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8D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Whole Class Ensemble Teaching</w:t>
      </w:r>
    </w:p>
    <w:p w:rsidR="00AE042F" w:rsidRPr="00AE042F" w:rsidRDefault="00AE042F" w:rsidP="00AE042F">
      <w:pPr>
        <w:jc w:val="center"/>
        <w:rPr>
          <w:b/>
          <w:u w:val="single"/>
        </w:rPr>
      </w:pPr>
      <w:r w:rsidRPr="00AE042F">
        <w:rPr>
          <w:b/>
          <w:u w:val="single"/>
        </w:rPr>
        <w:t>Overview</w:t>
      </w:r>
    </w:p>
    <w:p w:rsidR="00AE042F" w:rsidRDefault="005A5950" w:rsidP="00256817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Samba</w:t>
      </w:r>
      <w:r w:rsidR="00621382">
        <w:rPr>
          <w:b/>
          <w:u w:val="single"/>
        </w:rPr>
        <w:t xml:space="preserve"> </w:t>
      </w:r>
      <w:r w:rsidR="00AE042F" w:rsidRPr="00AE042F">
        <w:rPr>
          <w:b/>
          <w:u w:val="single"/>
        </w:rPr>
        <w:t xml:space="preserve"> Year</w:t>
      </w:r>
      <w:proofErr w:type="gramEnd"/>
      <w:r w:rsidR="00AE042F" w:rsidRPr="00AE042F">
        <w:rPr>
          <w:b/>
          <w:u w:val="single"/>
        </w:rPr>
        <w:t xml:space="preserve"> 1</w:t>
      </w:r>
    </w:p>
    <w:p w:rsidR="00005EB5" w:rsidRDefault="00AE042F">
      <w:r>
        <w:t xml:space="preserve">This document is based on a Common Approach 2022, a Music mark resource that sets a holistic curriculum for the teaching of musical instruments. The full document can be found at </w:t>
      </w:r>
      <w:hyperlink r:id="rId6" w:history="1">
        <w:r w:rsidR="00005EB5" w:rsidRPr="009466A8">
          <w:rPr>
            <w:rStyle w:val="Hyperlink"/>
          </w:rPr>
          <w:t>https://www.musicmark.org.uk/a-common-approach/percussion/</w:t>
        </w:r>
      </w:hyperlink>
    </w:p>
    <w:p w:rsidR="00005EB5" w:rsidRDefault="00005EB5">
      <w:r>
        <w:t xml:space="preserve"> </w:t>
      </w:r>
      <w:r w:rsidR="00516DFF">
        <w:t>The document below provides</w:t>
      </w:r>
      <w:r w:rsidR="00AE042F">
        <w:t xml:space="preserve"> an overview of what will be taught </w:t>
      </w:r>
      <w:r w:rsidR="00516DFF">
        <w:t xml:space="preserve">over the year </w:t>
      </w:r>
      <w:r w:rsidR="00AE042F">
        <w:t xml:space="preserve">in the Whole Class Ensemble Lessons </w:t>
      </w:r>
      <w:bookmarkStart w:id="0" w:name="_GoBack"/>
      <w:r>
        <w:t>in the first year of lessons.</w:t>
      </w:r>
    </w:p>
    <w:bookmarkEnd w:id="0"/>
    <w:p w:rsidR="00E864E7" w:rsidRDefault="00E864E7">
      <w:r>
        <w:t xml:space="preserve">Please look at this document in relation to the National Curriculum so that you can ensure all areas are covered in your whole school music plan. </w:t>
      </w:r>
    </w:p>
    <w:p w:rsidR="00516DFF" w:rsidRDefault="00AE042F">
      <w:r>
        <w:t xml:space="preserve">The expectation is that students in their first year of learning in a whole class situation will work at the early Programme of Study 1 level. </w:t>
      </w:r>
    </w:p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AE042F">
              <w:rPr>
                <w:b/>
              </w:rPr>
              <w:t>Common Approach Strand A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 w:rsidRPr="00AE042F">
              <w:rPr>
                <w:b/>
              </w:rPr>
              <w:t>Listening and Internalising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256817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621382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opportunities to listen to high quality live/recorded music drawn from different traditions</w:t>
            </w:r>
            <w:r w:rsidR="00256817">
              <w:t xml:space="preserve"> (including relevant ones for the instrument being learned)</w:t>
            </w:r>
            <w:r>
              <w:t xml:space="preserve"> and from great composers and musicians</w:t>
            </w:r>
            <w:r w:rsidR="00851F7F">
              <w:t xml:space="preserve">. </w:t>
            </w:r>
            <w:r w:rsidR="00256817">
              <w:t>Students should</w:t>
            </w:r>
            <w:r w:rsidR="007C7A22">
              <w:t xml:space="preserve"> </w:t>
            </w:r>
            <w:r w:rsidR="00851F7F">
              <w:t>share their experiences of music outside of the classroom.</w:t>
            </w:r>
          </w:p>
          <w:p w:rsidR="00FA5545" w:rsidRDefault="00851F7F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Express their musical/creative ideas using musical vocabulary</w:t>
            </w:r>
            <w:r w:rsidR="00FA5545">
              <w:t xml:space="preserve"> and recognise and discriminate between the key musical elements.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Recognize the character of a piece of music and express moods that the music evokes. 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awareness of differen</w:t>
            </w:r>
            <w:r w:rsidR="007C7A22">
              <w:t>t musical styles/</w:t>
            </w:r>
            <w:r>
              <w:t>genres.</w:t>
            </w:r>
          </w:p>
          <w:p w:rsidR="00FA5545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some aural perception of music to be played (in relation to the musical elements) and express a creative response (by singing, playing, movement, dynamics)</w:t>
            </w:r>
          </w:p>
          <w:p w:rsidR="00FA5545" w:rsidRDefault="00256817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>Have knowledge of</w:t>
            </w:r>
            <w:r w:rsidR="00FA5545">
              <w:t xml:space="preserve"> the structure of a piece of music, including repetition, phrases,</w:t>
            </w:r>
            <w:r>
              <w:t xml:space="preserve"> and be able to reflect that in their playing/singing</w:t>
            </w:r>
            <w:r w:rsidR="00FA5545">
              <w:t xml:space="preserve"> etc. </w:t>
            </w:r>
          </w:p>
          <w:p w:rsidR="00851F7F" w:rsidRDefault="00FA5545" w:rsidP="00060F64">
            <w:pPr>
              <w:pStyle w:val="ListParagraph"/>
              <w:numPr>
                <w:ilvl w:val="0"/>
                <w:numId w:val="5"/>
              </w:numPr>
              <w:shd w:val="clear" w:color="auto" w:fill="FBE4D5" w:themeFill="accent2" w:themeFillTint="33"/>
            </w:pPr>
            <w:r>
              <w:t xml:space="preserve">Make links between sounds and symbols, (rhythmic and melodic) using appropriate notation. </w:t>
            </w:r>
          </w:p>
        </w:tc>
      </w:tr>
    </w:tbl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CC05AF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lastRenderedPageBreak/>
              <w:t>Common Approach Strand B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Making and Controlling Musical Sounds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36A9F" w:rsidRDefault="00174E42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183580" w:rsidRDefault="00183580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Know the names of the various instruments in the samba band.</w:t>
            </w:r>
          </w:p>
          <w:p w:rsidR="005A5950" w:rsidRPr="00183580" w:rsidRDefault="005A5950" w:rsidP="0018358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Recognise the names for the parts of the instrument</w:t>
            </w:r>
            <w:r w:rsidR="00183580">
              <w:rPr>
                <w:rFonts w:cstheme="minorHAnsi"/>
                <w:bCs/>
                <w:szCs w:val="20"/>
              </w:rPr>
              <w:t>s</w:t>
            </w:r>
            <w:r w:rsidRPr="0040066C">
              <w:rPr>
                <w:rFonts w:cstheme="minorHAnsi"/>
                <w:bCs/>
                <w:szCs w:val="20"/>
              </w:rPr>
              <w:t xml:space="preserve"> and how the sound</w:t>
            </w:r>
            <w:r w:rsidR="00183580">
              <w:rPr>
                <w:rFonts w:cstheme="minorHAnsi"/>
                <w:bCs/>
                <w:szCs w:val="20"/>
              </w:rPr>
              <w:t>s</w:t>
            </w:r>
            <w:r w:rsidRPr="0040066C">
              <w:rPr>
                <w:rFonts w:cstheme="minorHAnsi"/>
                <w:bCs/>
                <w:szCs w:val="20"/>
              </w:rPr>
              <w:t xml:space="preserve"> </w:t>
            </w:r>
            <w:r w:rsidR="00183580">
              <w:rPr>
                <w:rFonts w:cstheme="minorHAnsi"/>
                <w:bCs/>
                <w:szCs w:val="20"/>
              </w:rPr>
              <w:t>are</w:t>
            </w:r>
            <w:r w:rsidRPr="0040066C">
              <w:rPr>
                <w:rFonts w:cstheme="minorHAnsi"/>
                <w:bCs/>
                <w:szCs w:val="20"/>
              </w:rPr>
              <w:t xml:space="preserve"> produced.</w:t>
            </w:r>
          </w:p>
          <w:p w:rsidR="005A5950" w:rsidRPr="0040066C" w:rsidRDefault="005A5950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Demonstrate an understanding of the technique and posture required to produce a good tone</w:t>
            </w:r>
            <w:r w:rsidR="00377C1A">
              <w:rPr>
                <w:rFonts w:cstheme="minorHAnsi"/>
                <w:bCs/>
                <w:szCs w:val="20"/>
              </w:rPr>
              <w:t xml:space="preserve"> while developing co-ordination</w:t>
            </w:r>
            <w:r w:rsidRPr="0040066C">
              <w:rPr>
                <w:rFonts w:cstheme="minorHAnsi"/>
                <w:bCs/>
                <w:szCs w:val="20"/>
              </w:rPr>
              <w:t>.</w:t>
            </w:r>
          </w:p>
          <w:p w:rsidR="005A5950" w:rsidRPr="0040066C" w:rsidRDefault="005A5950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Strike the instruments confidently with control and a correct technique</w:t>
            </w:r>
            <w:r w:rsidR="00377C1A">
              <w:rPr>
                <w:rFonts w:cstheme="minorHAnsi"/>
                <w:bCs/>
                <w:szCs w:val="20"/>
              </w:rPr>
              <w:t>, ensuring good tone production.</w:t>
            </w:r>
          </w:p>
          <w:p w:rsidR="005A5950" w:rsidRPr="0040066C" w:rsidRDefault="00377C1A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Be able to play a variety </w:t>
            </w:r>
            <w:r w:rsidR="005A5950" w:rsidRPr="0040066C">
              <w:rPr>
                <w:rFonts w:cstheme="minorHAnsi"/>
                <w:bCs/>
                <w:szCs w:val="20"/>
              </w:rPr>
              <w:t>of samba instruments with correct techniques whilst playing at a variety of dynamic levels.</w:t>
            </w:r>
          </w:p>
          <w:p w:rsidR="005A5950" w:rsidRPr="0040066C" w:rsidRDefault="005A5950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Understand the role and origins of samba and its connection with dance and movement.</w:t>
            </w:r>
          </w:p>
          <w:p w:rsidR="005A5950" w:rsidRDefault="005A5950" w:rsidP="005A5950">
            <w:pPr>
              <w:numPr>
                <w:ilvl w:val="0"/>
                <w:numId w:val="4"/>
              </w:numPr>
              <w:rPr>
                <w:rFonts w:cstheme="minorHAnsi"/>
                <w:bCs/>
                <w:szCs w:val="20"/>
              </w:rPr>
            </w:pPr>
            <w:r w:rsidRPr="0040066C">
              <w:rPr>
                <w:rFonts w:cstheme="minorHAnsi"/>
                <w:bCs/>
                <w:szCs w:val="20"/>
              </w:rPr>
              <w:t>Some will be able to take dominant roles within the ensemble set up and lead call and responses and breaks etc.</w:t>
            </w:r>
          </w:p>
          <w:p w:rsidR="00377C1A" w:rsidRPr="0040066C" w:rsidRDefault="00377C1A" w:rsidP="00377C1A">
            <w:pPr>
              <w:rPr>
                <w:rFonts w:cstheme="minorHAnsi"/>
                <w:bCs/>
                <w:szCs w:val="20"/>
              </w:rPr>
            </w:pPr>
          </w:p>
          <w:p w:rsidR="00EB1981" w:rsidRPr="00D06F9D" w:rsidRDefault="00EB1981" w:rsidP="005A5950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042F" w:rsidRDefault="00AE042F" w:rsidP="00060F64"/>
    <w:p w:rsidR="00AE042F" w:rsidRDefault="00AE042F" w:rsidP="00060F64"/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C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Creating and Developing Musical Ideas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516DFF" w:rsidRDefault="003B7395" w:rsidP="00060F64">
            <w:pPr>
              <w:shd w:val="clear" w:color="auto" w:fill="FBE4D5" w:themeFill="accent2" w:themeFillTint="33"/>
              <w:rPr>
                <w:b/>
              </w:rPr>
            </w:pPr>
            <w:r>
              <w:rPr>
                <w:b/>
              </w:rPr>
              <w:t>Students will</w:t>
            </w:r>
            <w:r w:rsidR="00AE042F" w:rsidRPr="00E36A9F">
              <w:rPr>
                <w:b/>
              </w:rPr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Improvise and compose m</w:t>
            </w:r>
            <w:r w:rsidR="00621382">
              <w:t xml:space="preserve">elodic/rhythmic patterns </w:t>
            </w:r>
            <w:r>
              <w:t>and phrases on and off the instrument (from a variety of stimuli)</w:t>
            </w:r>
          </w:p>
          <w:p w:rsidR="00621382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E</w:t>
            </w:r>
            <w:r w:rsidR="00621382">
              <w:t>xplor</w:t>
            </w:r>
            <w:r>
              <w:t>e</w:t>
            </w:r>
            <w:r w:rsidR="00621382">
              <w:t xml:space="preserve"> musical sounds</w:t>
            </w:r>
            <w:r>
              <w:t xml:space="preserve"> on their instrument and use them when developing their own musical ideas</w:t>
            </w:r>
          </w:p>
          <w:p w:rsidR="00AE042F" w:rsidRDefault="003B7395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Use suitable ways to share and record their creations.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p w:rsidR="00060F64" w:rsidRDefault="00060F64" w:rsidP="00060F64"/>
    <w:p w:rsidR="00060F64" w:rsidRDefault="00060F64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D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441A14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lastRenderedPageBreak/>
              <w:t>Students will</w:t>
            </w:r>
            <w:r w:rsidR="00AE042F">
              <w:t>:</w:t>
            </w:r>
          </w:p>
          <w:p w:rsidR="00516DFF" w:rsidRDefault="00516DFF" w:rsidP="00060F64">
            <w:pPr>
              <w:shd w:val="clear" w:color="auto" w:fill="FBE4D5" w:themeFill="accent2" w:themeFillTint="33"/>
            </w:pP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Work out how to play simple rhythms and melodies by ear.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Repeat short, easy rhythmic and melodic patterns from memory</w:t>
            </w:r>
          </w:p>
          <w:p w:rsidR="00384860" w:rsidRDefault="0038486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Keep a steady </w:t>
            </w:r>
            <w:r w:rsidR="00C47DFE">
              <w:t>pulse</w:t>
            </w:r>
            <w:r>
              <w:t xml:space="preserve"> when playing. </w:t>
            </w:r>
          </w:p>
          <w:p w:rsidR="00441A14" w:rsidRDefault="008455F7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Begin to make links between sound and symbol, includ</w:t>
            </w:r>
            <w:r w:rsidR="00441A14">
              <w:t xml:space="preserve">ing rhythmic notation and pitch, and be able to read simple phrases and patterns keeping a steady pulse. </w:t>
            </w:r>
          </w:p>
          <w:p w:rsidR="00441A14" w:rsidRDefault="00441A14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Start to play pieces by reading the suitable musical notation/symbols. </w:t>
            </w:r>
          </w:p>
          <w:p w:rsidR="00D45570" w:rsidRDefault="00621382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>Perform repertoire</w:t>
            </w:r>
            <w:r w:rsidR="00441A14">
              <w:t xml:space="preserve"> (probably with an accompaniment),</w:t>
            </w:r>
            <w:r>
              <w:t xml:space="preserve"> some from memory, demonstrating </w:t>
            </w:r>
            <w:r w:rsidR="00D45570">
              <w:t xml:space="preserve">the </w:t>
            </w:r>
            <w:r w:rsidR="00441A14">
              <w:t xml:space="preserve">intended </w:t>
            </w:r>
            <w:r>
              <w:t xml:space="preserve">character </w:t>
            </w:r>
            <w:r w:rsidR="00441A14">
              <w:t>and style of the pieces, showing</w:t>
            </w:r>
            <w:r>
              <w:t xml:space="preserve"> use of dynamics.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AE042F" w:rsidRDefault="00AE042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>
              <w:rPr>
                <w:b/>
              </w:rPr>
              <w:t>Common Approach Strand E</w:t>
            </w:r>
          </w:p>
          <w:p w:rsidR="00AE042F" w:rsidRPr="00AE042F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Default="00AE042F" w:rsidP="00060F64">
            <w:pPr>
              <w:shd w:val="clear" w:color="auto" w:fill="FBE4D5" w:themeFill="accent2" w:themeFillTint="33"/>
              <w:jc w:val="center"/>
            </w:pPr>
            <w:r>
              <w:rPr>
                <w:b/>
              </w:rPr>
              <w:t>Playing Music with Others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Default="00D45570" w:rsidP="00060F64">
            <w:pPr>
              <w:shd w:val="clear" w:color="auto" w:fill="FBE4D5" w:themeFill="accent2" w:themeFillTint="33"/>
            </w:pPr>
            <w:r w:rsidRPr="00012F72">
              <w:rPr>
                <w:b/>
              </w:rPr>
              <w:t>Students will</w:t>
            </w:r>
            <w:r w:rsidR="00AE042F">
              <w:t>: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  <w:p w:rsidR="00621382" w:rsidRDefault="00581118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Play with the teacher and other students, </w:t>
            </w:r>
            <w:r w:rsidR="00BA1A17">
              <w:t>demonstrating</w:t>
            </w:r>
            <w:r w:rsidR="00D45570">
              <w:t xml:space="preserve"> basic ensemble </w:t>
            </w:r>
            <w:r w:rsidR="00BA1A17">
              <w:t xml:space="preserve">skills </w:t>
            </w:r>
            <w:r w:rsidR="00012F72">
              <w:t xml:space="preserve">of watching and </w:t>
            </w:r>
            <w:r w:rsidR="00D45570">
              <w:t xml:space="preserve">listening </w:t>
            </w:r>
            <w:r w:rsidR="00012F72">
              <w:t>to each other to keep in time</w:t>
            </w:r>
            <w:r w:rsidR="00BA1A17">
              <w:t>, and being aware of their own contribution</w:t>
            </w:r>
            <w:r w:rsidR="00D45570">
              <w:t>.</w:t>
            </w:r>
          </w:p>
          <w:p w:rsidR="00621382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>
              <w:t xml:space="preserve">Develop their knowledge of </w:t>
            </w:r>
            <w:r w:rsidR="00012F72">
              <w:t xml:space="preserve">expressive elements of music, and how they are created. </w:t>
            </w:r>
          </w:p>
          <w:p w:rsidR="00AE042F" w:rsidRDefault="00AE042F" w:rsidP="00060F64">
            <w:pPr>
              <w:shd w:val="clear" w:color="auto" w:fill="FBE4D5" w:themeFill="accent2" w:themeFillTint="33"/>
            </w:pPr>
          </w:p>
        </w:tc>
      </w:tr>
    </w:tbl>
    <w:p w:rsidR="00516DFF" w:rsidRDefault="00516DFF" w:rsidP="00060F64"/>
    <w:tbl>
      <w:tblPr>
        <w:tblStyle w:val="TableGrid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AE042F" w:rsidTr="00060F64"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  <w:r w:rsidRPr="00E8474C">
              <w:rPr>
                <w:b/>
              </w:rPr>
              <w:t>Common Approach Strand F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  <w:rPr>
                <w:b/>
              </w:rPr>
            </w:pPr>
          </w:p>
          <w:p w:rsidR="00AE042F" w:rsidRPr="00E8474C" w:rsidRDefault="00AE042F" w:rsidP="00060F64">
            <w:pPr>
              <w:shd w:val="clear" w:color="auto" w:fill="FBE4D5" w:themeFill="accent2" w:themeFillTint="33"/>
              <w:jc w:val="center"/>
            </w:pPr>
            <w:r w:rsidRPr="00E8474C">
              <w:rPr>
                <w:b/>
              </w:rPr>
              <w:t>Performing and Communicating</w:t>
            </w:r>
          </w:p>
        </w:tc>
        <w:tc>
          <w:tcPr>
            <w:tcW w:w="4508" w:type="dxa"/>
            <w:shd w:val="clear" w:color="auto" w:fill="FBE4D5" w:themeFill="accent2" w:themeFillTint="33"/>
          </w:tcPr>
          <w:p w:rsidR="00AE042F" w:rsidRPr="00E8474C" w:rsidRDefault="009C65BC" w:rsidP="00060F64">
            <w:pPr>
              <w:shd w:val="clear" w:color="auto" w:fill="FBE4D5" w:themeFill="accent2" w:themeFillTint="33"/>
            </w:pPr>
            <w:r w:rsidRPr="00E8474C">
              <w:rPr>
                <w:b/>
              </w:rPr>
              <w:t>Students will</w:t>
            </w:r>
            <w:r w:rsidRPr="00E8474C">
              <w:t>:</w:t>
            </w:r>
          </w:p>
          <w:p w:rsidR="00AE042F" w:rsidRPr="00E8474C" w:rsidRDefault="00AE042F" w:rsidP="00060F64">
            <w:pPr>
              <w:shd w:val="clear" w:color="auto" w:fill="FBE4D5" w:themeFill="accent2" w:themeFillTint="33"/>
            </w:pPr>
          </w:p>
          <w:p w:rsidR="00D45570" w:rsidRPr="00E8474C" w:rsidRDefault="00D45570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Perform to peer groups or parents</w:t>
            </w:r>
            <w:r w:rsidR="00E8474C" w:rsidRPr="00E8474C">
              <w:t xml:space="preserve"> regularly,</w:t>
            </w:r>
            <w:r w:rsidRPr="00E8474C">
              <w:t xml:space="preserve"> with a sense of musical occasion</w:t>
            </w:r>
            <w:r w:rsidR="009C65BC" w:rsidRPr="00E8474C">
              <w:t>.</w:t>
            </w:r>
          </w:p>
          <w:p w:rsidR="00E8474C" w:rsidRPr="00E8474C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Listen to others’ playing, suggesting ways they might improve their performance. Take on board advice given by peers to improve their own playing.</w:t>
            </w:r>
          </w:p>
          <w:p w:rsidR="009C65BC" w:rsidRPr="00E8474C" w:rsidRDefault="00E8474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Record personal playing to listen and develop ideas for improvement.</w:t>
            </w:r>
          </w:p>
          <w:p w:rsidR="00AE042F" w:rsidRDefault="009C65BC" w:rsidP="00060F64">
            <w:pPr>
              <w:pStyle w:val="ListParagraph"/>
              <w:numPr>
                <w:ilvl w:val="0"/>
                <w:numId w:val="4"/>
              </w:numPr>
              <w:shd w:val="clear" w:color="auto" w:fill="FBE4D5" w:themeFill="accent2" w:themeFillTint="33"/>
            </w:pPr>
            <w:r w:rsidRPr="00E8474C">
              <w:t>Demonstrate an awareness of the mood of music when performing.</w:t>
            </w:r>
          </w:p>
        </w:tc>
      </w:tr>
    </w:tbl>
    <w:p w:rsidR="00AE042F" w:rsidRPr="00AE042F" w:rsidRDefault="00AE042F" w:rsidP="00060F64"/>
    <w:sectPr w:rsidR="00AE042F" w:rsidRPr="00AE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AB5"/>
    <w:multiLevelType w:val="hybridMultilevel"/>
    <w:tmpl w:val="AD9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71B"/>
    <w:multiLevelType w:val="hybridMultilevel"/>
    <w:tmpl w:val="37680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D90"/>
    <w:multiLevelType w:val="hybridMultilevel"/>
    <w:tmpl w:val="6FEC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C2973"/>
    <w:multiLevelType w:val="hybridMultilevel"/>
    <w:tmpl w:val="AA4A5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0413"/>
    <w:multiLevelType w:val="hybridMultilevel"/>
    <w:tmpl w:val="DC60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3A66"/>
    <w:multiLevelType w:val="hybridMultilevel"/>
    <w:tmpl w:val="C6428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759F7"/>
    <w:multiLevelType w:val="hybridMultilevel"/>
    <w:tmpl w:val="41301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2F"/>
    <w:rsid w:val="00005EB5"/>
    <w:rsid w:val="0000787F"/>
    <w:rsid w:val="00012F72"/>
    <w:rsid w:val="00060F64"/>
    <w:rsid w:val="000D7A34"/>
    <w:rsid w:val="00141201"/>
    <w:rsid w:val="00174E42"/>
    <w:rsid w:val="00183580"/>
    <w:rsid w:val="00184C03"/>
    <w:rsid w:val="00256817"/>
    <w:rsid w:val="002A55BC"/>
    <w:rsid w:val="00377C1A"/>
    <w:rsid w:val="00384860"/>
    <w:rsid w:val="003B7395"/>
    <w:rsid w:val="003B78FD"/>
    <w:rsid w:val="0040066C"/>
    <w:rsid w:val="00441A14"/>
    <w:rsid w:val="00516DFF"/>
    <w:rsid w:val="00527CF1"/>
    <w:rsid w:val="00581118"/>
    <w:rsid w:val="005A5950"/>
    <w:rsid w:val="005C15ED"/>
    <w:rsid w:val="00615866"/>
    <w:rsid w:val="00621382"/>
    <w:rsid w:val="006236CB"/>
    <w:rsid w:val="006D4EE1"/>
    <w:rsid w:val="00716EA3"/>
    <w:rsid w:val="007A0E4E"/>
    <w:rsid w:val="007C7A22"/>
    <w:rsid w:val="008455F7"/>
    <w:rsid w:val="00851F7F"/>
    <w:rsid w:val="008E4FBD"/>
    <w:rsid w:val="009C65BC"/>
    <w:rsid w:val="009F1CDA"/>
    <w:rsid w:val="00AE042F"/>
    <w:rsid w:val="00BA1A17"/>
    <w:rsid w:val="00BA6D8D"/>
    <w:rsid w:val="00BF57AB"/>
    <w:rsid w:val="00C47DFE"/>
    <w:rsid w:val="00CC05AF"/>
    <w:rsid w:val="00CD22A5"/>
    <w:rsid w:val="00CE78C3"/>
    <w:rsid w:val="00D06F9D"/>
    <w:rsid w:val="00D45570"/>
    <w:rsid w:val="00DD1C1A"/>
    <w:rsid w:val="00E36A9F"/>
    <w:rsid w:val="00E43105"/>
    <w:rsid w:val="00E8474C"/>
    <w:rsid w:val="00E864E7"/>
    <w:rsid w:val="00EB1981"/>
    <w:rsid w:val="00F70D71"/>
    <w:rsid w:val="00FA5545"/>
    <w:rsid w:val="00FB1E32"/>
    <w:rsid w:val="00FB66E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3DD8"/>
  <w15:chartTrackingRefBased/>
  <w15:docId w15:val="{B9B997AB-EBC7-40E9-9163-D26DD8D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E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866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0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sicmark.org.uk/a-common-approach/percuss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F356-5A93-4B69-82D1-543BF339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French</dc:creator>
  <cp:keywords/>
  <dc:description/>
  <cp:lastModifiedBy>Felicity French</cp:lastModifiedBy>
  <cp:revision>6</cp:revision>
  <cp:lastPrinted>2022-10-31T12:37:00Z</cp:lastPrinted>
  <dcterms:created xsi:type="dcterms:W3CDTF">2022-12-31T19:48:00Z</dcterms:created>
  <dcterms:modified xsi:type="dcterms:W3CDTF">2023-01-13T12:22:00Z</dcterms:modified>
</cp:coreProperties>
</file>